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DC77F" w14:textId="77777777" w:rsidR="0008207F" w:rsidRPr="007B6A1A" w:rsidRDefault="0008207F" w:rsidP="0008207F">
      <w:pPr>
        <w:spacing w:line="240" w:lineRule="auto"/>
        <w:ind w:left="-426" w:firstLine="142"/>
        <w:jc w:val="right"/>
        <w:rPr>
          <w:rFonts w:ascii="Tahoma" w:eastAsia="Times New Roman" w:hAnsi="Tahoma" w:cs="Times New Roman"/>
          <w:b/>
          <w:caps/>
          <w:color w:val="C0C0C0"/>
          <w:sz w:val="24"/>
          <w:szCs w:val="56"/>
          <w:lang w:val="en-US"/>
        </w:rPr>
      </w:pPr>
      <w:bookmarkStart w:id="0" w:name="_GoBack"/>
      <w:bookmarkEnd w:id="0"/>
      <w:r>
        <w:rPr>
          <w:rFonts w:ascii="Tahoma" w:eastAsia="Times New Roman" w:hAnsi="Tahoma" w:cs="Times New Roman"/>
          <w:b/>
          <w:caps/>
          <w:noProof/>
          <w:color w:val="C0C0C0"/>
          <w:sz w:val="56"/>
          <w:szCs w:val="56"/>
          <w:lang w:eastAsia="en-CA"/>
        </w:rPr>
        <w:drawing>
          <wp:anchor distT="0" distB="0" distL="114300" distR="114300" simplePos="0" relativeHeight="251659264" behindDoc="0" locked="0" layoutInCell="1" allowOverlap="1" wp14:anchorId="0D3D6B61" wp14:editId="084D2529">
            <wp:simplePos x="0" y="0"/>
            <wp:positionH relativeFrom="margin">
              <wp:align>left</wp:align>
            </wp:positionH>
            <wp:positionV relativeFrom="margin">
              <wp:align>top</wp:align>
            </wp:positionV>
            <wp:extent cx="3505200" cy="1133475"/>
            <wp:effectExtent l="0" t="0" r="0" b="9525"/>
            <wp:wrapSquare wrapText="bothSides"/>
            <wp:docPr id="1" name="Picture 1" descr="Y:\Regional Environmental Policy\Stewardships and Partnerships\Cowichan Stewardship Roundtable\website\CSRweb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Regional Environmental Policy\Stewardships and Partnerships\Cowichan Stewardship Roundtable\website\CSRweb_bann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520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B4C72" w14:textId="77777777" w:rsidR="0008207F" w:rsidRPr="007B6A1A" w:rsidRDefault="0008207F" w:rsidP="0008207F">
      <w:pPr>
        <w:spacing w:line="240" w:lineRule="auto"/>
        <w:ind w:left="-426" w:firstLine="142"/>
        <w:jc w:val="right"/>
        <w:rPr>
          <w:rFonts w:ascii="Tahoma" w:eastAsia="Times New Roman" w:hAnsi="Tahoma" w:cs="Times New Roman"/>
          <w:b/>
          <w:caps/>
          <w:color w:val="C0C0C0"/>
          <w:sz w:val="24"/>
          <w:szCs w:val="56"/>
          <w:lang w:val="en-US"/>
        </w:rPr>
      </w:pPr>
    </w:p>
    <w:p w14:paraId="58508E40" w14:textId="77777777" w:rsidR="0008207F" w:rsidRDefault="0008207F" w:rsidP="0008207F">
      <w:pPr>
        <w:spacing w:line="240" w:lineRule="auto"/>
        <w:ind w:left="-426" w:right="-999" w:firstLine="142"/>
        <w:rPr>
          <w:rFonts w:ascii="Tahoma" w:eastAsia="Times New Roman" w:hAnsi="Tahoma" w:cs="Times New Roman"/>
          <w:b/>
          <w:caps/>
          <w:sz w:val="24"/>
          <w:szCs w:val="56"/>
          <w:lang w:val="en-US"/>
        </w:rPr>
      </w:pPr>
    </w:p>
    <w:p w14:paraId="256E091D" w14:textId="77777777" w:rsidR="0008207F" w:rsidRDefault="0008207F" w:rsidP="0008207F">
      <w:pPr>
        <w:spacing w:line="240" w:lineRule="auto"/>
        <w:ind w:left="-426" w:right="-999" w:firstLine="142"/>
        <w:rPr>
          <w:rFonts w:ascii="Tahoma" w:eastAsia="Times New Roman" w:hAnsi="Tahoma" w:cs="Times New Roman"/>
          <w:b/>
          <w:caps/>
          <w:sz w:val="24"/>
          <w:szCs w:val="56"/>
          <w:lang w:val="en-US"/>
        </w:rPr>
      </w:pPr>
    </w:p>
    <w:p w14:paraId="09606B8A" w14:textId="77777777" w:rsidR="00353A7D" w:rsidRDefault="0008207F" w:rsidP="0008207F">
      <w:pPr>
        <w:spacing w:line="240" w:lineRule="auto"/>
        <w:ind w:left="-426" w:right="-999" w:firstLine="142"/>
        <w:rPr>
          <w:rFonts w:ascii="Tahoma" w:eastAsia="Times New Roman" w:hAnsi="Tahoma" w:cs="Times New Roman"/>
          <w:b/>
          <w:caps/>
          <w:sz w:val="32"/>
          <w:szCs w:val="32"/>
          <w:lang w:val="en-US"/>
        </w:rPr>
      </w:pPr>
      <w:r w:rsidRPr="003A6420">
        <w:rPr>
          <w:rFonts w:ascii="Tahoma" w:eastAsia="Times New Roman" w:hAnsi="Tahoma" w:cs="Times New Roman"/>
          <w:b/>
          <w:caps/>
          <w:sz w:val="32"/>
          <w:szCs w:val="32"/>
          <w:lang w:val="en-US"/>
        </w:rPr>
        <w:t xml:space="preserve">thursday, </w:t>
      </w:r>
      <w:r>
        <w:rPr>
          <w:rFonts w:ascii="Tahoma" w:eastAsia="Times New Roman" w:hAnsi="Tahoma" w:cs="Times New Roman"/>
          <w:b/>
          <w:caps/>
          <w:sz w:val="32"/>
          <w:szCs w:val="32"/>
          <w:lang w:val="en-US"/>
        </w:rPr>
        <w:t>JU</w:t>
      </w:r>
      <w:r w:rsidR="00353A7D">
        <w:rPr>
          <w:rFonts w:ascii="Tahoma" w:eastAsia="Times New Roman" w:hAnsi="Tahoma" w:cs="Times New Roman"/>
          <w:b/>
          <w:caps/>
          <w:sz w:val="32"/>
          <w:szCs w:val="32"/>
          <w:lang w:val="en-US"/>
        </w:rPr>
        <w:t xml:space="preserve">ly 16, </w:t>
      </w:r>
      <w:r>
        <w:rPr>
          <w:rFonts w:ascii="Tahoma" w:eastAsia="Times New Roman" w:hAnsi="Tahoma" w:cs="Times New Roman"/>
          <w:b/>
          <w:caps/>
          <w:sz w:val="32"/>
          <w:szCs w:val="32"/>
          <w:lang w:val="en-US"/>
        </w:rPr>
        <w:t>201</w:t>
      </w:r>
      <w:r w:rsidRPr="003A6420">
        <w:rPr>
          <w:rFonts w:ascii="Tahoma" w:eastAsia="Times New Roman" w:hAnsi="Tahoma" w:cs="Times New Roman"/>
          <w:b/>
          <w:caps/>
          <w:sz w:val="32"/>
          <w:szCs w:val="32"/>
          <w:lang w:val="en-US"/>
        </w:rPr>
        <w:t xml:space="preserve">5 </w:t>
      </w:r>
      <w:r w:rsidR="00353A7D">
        <w:rPr>
          <w:rFonts w:ascii="Tahoma" w:eastAsia="Times New Roman" w:hAnsi="Tahoma" w:cs="Times New Roman"/>
          <w:b/>
          <w:caps/>
          <w:sz w:val="32"/>
          <w:szCs w:val="32"/>
          <w:lang w:val="en-US"/>
        </w:rPr>
        <w:t>Meeting</w:t>
      </w:r>
      <w:r w:rsidR="00481CAE">
        <w:rPr>
          <w:rFonts w:ascii="Tahoma" w:eastAsia="Times New Roman" w:hAnsi="Tahoma" w:cs="Times New Roman"/>
          <w:b/>
          <w:caps/>
          <w:sz w:val="32"/>
          <w:szCs w:val="32"/>
          <w:lang w:val="en-US"/>
        </w:rPr>
        <w:t xml:space="preserve"> Minutes</w:t>
      </w:r>
      <w:r w:rsidRPr="003A6420">
        <w:rPr>
          <w:rFonts w:ascii="Tahoma" w:eastAsia="Times New Roman" w:hAnsi="Tahoma" w:cs="Times New Roman"/>
          <w:b/>
          <w:caps/>
          <w:sz w:val="32"/>
          <w:szCs w:val="32"/>
          <w:lang w:val="en-US"/>
        </w:rPr>
        <w:t>,</w:t>
      </w:r>
    </w:p>
    <w:p w14:paraId="530A43FB" w14:textId="77777777" w:rsidR="0008207F" w:rsidRDefault="00353A7D" w:rsidP="00353A7D">
      <w:pPr>
        <w:spacing w:line="240" w:lineRule="auto"/>
        <w:ind w:left="-426" w:right="-999" w:firstLine="142"/>
        <w:rPr>
          <w:rFonts w:ascii="Tahoma" w:eastAsia="Times New Roman" w:hAnsi="Tahoma" w:cs="Times New Roman"/>
          <w:b/>
          <w:sz w:val="24"/>
          <w:szCs w:val="24"/>
          <w:lang w:val="en-US"/>
        </w:rPr>
      </w:pPr>
      <w:r>
        <w:rPr>
          <w:rFonts w:ascii="Tahoma" w:eastAsia="Times New Roman" w:hAnsi="Tahoma" w:cs="Times New Roman"/>
          <w:b/>
          <w:caps/>
          <w:sz w:val="32"/>
          <w:szCs w:val="32"/>
          <w:lang w:val="en-US"/>
        </w:rPr>
        <w:t>10</w:t>
      </w:r>
      <w:r w:rsidR="00481CAE">
        <w:rPr>
          <w:rFonts w:ascii="Tahoma" w:eastAsia="Times New Roman" w:hAnsi="Tahoma" w:cs="Times New Roman"/>
          <w:b/>
          <w:sz w:val="32"/>
          <w:szCs w:val="32"/>
          <w:lang w:val="en-US"/>
        </w:rPr>
        <w:t>-2</w:t>
      </w:r>
      <w:r w:rsidR="009952DB">
        <w:rPr>
          <w:rFonts w:ascii="Tahoma" w:eastAsia="Times New Roman" w:hAnsi="Tahoma" w:cs="Times New Roman"/>
          <w:b/>
          <w:sz w:val="32"/>
          <w:szCs w:val="32"/>
          <w:lang w:val="en-US"/>
        </w:rPr>
        <w:t xml:space="preserve">:30 </w:t>
      </w:r>
      <w:r>
        <w:rPr>
          <w:rFonts w:ascii="Tahoma" w:eastAsia="Times New Roman" w:hAnsi="Tahoma" w:cs="Times New Roman"/>
          <w:b/>
          <w:sz w:val="32"/>
          <w:szCs w:val="32"/>
          <w:lang w:val="en-US"/>
        </w:rPr>
        <w:t xml:space="preserve">pm., </w:t>
      </w:r>
      <w:r>
        <w:rPr>
          <w:rFonts w:ascii="Tahoma" w:eastAsia="Times New Roman" w:hAnsi="Tahoma" w:cs="Times New Roman"/>
          <w:b/>
          <w:sz w:val="24"/>
          <w:szCs w:val="24"/>
          <w:lang w:val="en-US"/>
        </w:rPr>
        <w:t>Stoltz Pool Provincial Park, picnic site, day</w:t>
      </w:r>
      <w:r w:rsidR="00481CAE">
        <w:rPr>
          <w:rFonts w:ascii="Tahoma" w:eastAsia="Times New Roman" w:hAnsi="Tahoma" w:cs="Times New Roman"/>
          <w:b/>
          <w:sz w:val="24"/>
          <w:szCs w:val="24"/>
          <w:lang w:val="en-US"/>
        </w:rPr>
        <w:t>-</w:t>
      </w:r>
      <w:r>
        <w:rPr>
          <w:rFonts w:ascii="Tahoma" w:eastAsia="Times New Roman" w:hAnsi="Tahoma" w:cs="Times New Roman"/>
          <w:b/>
          <w:sz w:val="24"/>
          <w:szCs w:val="24"/>
          <w:lang w:val="en-US"/>
        </w:rPr>
        <w:t xml:space="preserve">use area, </w:t>
      </w:r>
    </w:p>
    <w:p w14:paraId="054E1838" w14:textId="77777777" w:rsidR="00481CAE" w:rsidRPr="003A6420" w:rsidRDefault="00481CAE" w:rsidP="0008207F">
      <w:pPr>
        <w:spacing w:after="0" w:line="240" w:lineRule="auto"/>
        <w:rPr>
          <w:rFonts w:ascii="Tahoma" w:eastAsia="Times New Roman" w:hAnsi="Tahoma" w:cs="Times New Roman"/>
          <w:b/>
          <w:sz w:val="24"/>
          <w:szCs w:val="24"/>
          <w:lang w:val="en-US"/>
        </w:rPr>
      </w:pPr>
    </w:p>
    <w:p w14:paraId="2003DE6F" w14:textId="4AA8C3AC" w:rsidR="005A0A6C" w:rsidRPr="00481CAE" w:rsidRDefault="005A0A6C" w:rsidP="0008207F">
      <w:pPr>
        <w:spacing w:after="0" w:line="240" w:lineRule="auto"/>
        <w:rPr>
          <w:rFonts w:ascii="Tahoma" w:eastAsia="Times New Roman" w:hAnsi="Tahoma" w:cs="Tahoma"/>
          <w:sz w:val="24"/>
          <w:szCs w:val="24"/>
          <w:u w:val="single"/>
          <w:lang w:val="en-US"/>
        </w:rPr>
      </w:pPr>
      <w:r w:rsidRPr="00481CAE">
        <w:rPr>
          <w:rFonts w:ascii="Tahoma" w:eastAsia="Times New Roman" w:hAnsi="Tahoma" w:cs="Tahoma"/>
          <w:sz w:val="24"/>
          <w:szCs w:val="24"/>
          <w:u w:val="single"/>
          <w:lang w:val="en-US"/>
        </w:rPr>
        <w:t>10:00</w:t>
      </w:r>
      <w:r w:rsidR="0008207F" w:rsidRPr="00481CAE">
        <w:rPr>
          <w:rFonts w:ascii="Tahoma" w:eastAsia="Times New Roman" w:hAnsi="Tahoma" w:cs="Tahoma"/>
          <w:sz w:val="24"/>
          <w:szCs w:val="24"/>
          <w:u w:val="single"/>
          <w:lang w:val="en-US"/>
        </w:rPr>
        <w:tab/>
        <w:t>Welcome</w:t>
      </w:r>
      <w:r w:rsidR="00481CAE" w:rsidRPr="00481CAE">
        <w:rPr>
          <w:rFonts w:ascii="Tahoma" w:eastAsia="Times New Roman" w:hAnsi="Tahoma" w:cs="Tahoma"/>
          <w:sz w:val="24"/>
          <w:szCs w:val="24"/>
          <w:u w:val="single"/>
          <w:lang w:val="en-US"/>
        </w:rPr>
        <w:t xml:space="preserve"> by</w:t>
      </w:r>
      <w:r w:rsidR="00CF774F" w:rsidRPr="00481CAE">
        <w:rPr>
          <w:rFonts w:ascii="Tahoma" w:eastAsia="Times New Roman" w:hAnsi="Tahoma" w:cs="Tahoma"/>
          <w:sz w:val="24"/>
          <w:szCs w:val="24"/>
          <w:u w:val="single"/>
          <w:lang w:val="en-US"/>
        </w:rPr>
        <w:t xml:space="preserve"> </w:t>
      </w:r>
      <w:r w:rsidR="00D62269">
        <w:rPr>
          <w:rFonts w:ascii="Tahoma" w:eastAsia="Times New Roman" w:hAnsi="Tahoma" w:cs="Tahoma"/>
          <w:sz w:val="24"/>
          <w:szCs w:val="24"/>
          <w:u w:val="single"/>
          <w:lang w:val="en-US"/>
        </w:rPr>
        <w:t xml:space="preserve">Deb Toporowski, </w:t>
      </w:r>
      <w:r w:rsidR="00CF774F" w:rsidRPr="00481CAE">
        <w:rPr>
          <w:rFonts w:ascii="Tahoma" w:eastAsia="Times New Roman" w:hAnsi="Tahoma" w:cs="Tahoma"/>
          <w:sz w:val="24"/>
          <w:szCs w:val="24"/>
          <w:u w:val="single"/>
          <w:lang w:val="en-US"/>
        </w:rPr>
        <w:t>Cowichan Tribes</w:t>
      </w:r>
    </w:p>
    <w:p w14:paraId="4F7903BE" w14:textId="77777777" w:rsidR="005A0A6C" w:rsidRDefault="005A0A6C" w:rsidP="0008207F">
      <w:pPr>
        <w:spacing w:after="0" w:line="240" w:lineRule="auto"/>
        <w:rPr>
          <w:rFonts w:ascii="Tahoma" w:eastAsia="Times New Roman" w:hAnsi="Tahoma" w:cs="Tahoma"/>
          <w:sz w:val="24"/>
          <w:szCs w:val="24"/>
          <w:lang w:val="en-US"/>
        </w:rPr>
      </w:pPr>
    </w:p>
    <w:p w14:paraId="70916B6F" w14:textId="48B1FDBB" w:rsidR="005A0A6C" w:rsidRPr="00481CAE" w:rsidRDefault="00481CAE" w:rsidP="0008207F">
      <w:pPr>
        <w:spacing w:after="0" w:line="240" w:lineRule="auto"/>
        <w:rPr>
          <w:rFonts w:ascii="Tahoma" w:eastAsia="Times New Roman" w:hAnsi="Tahoma" w:cs="Tahoma"/>
          <w:sz w:val="24"/>
          <w:szCs w:val="24"/>
          <w:u w:val="single"/>
          <w:lang w:val="en-US"/>
        </w:rPr>
      </w:pPr>
      <w:r w:rsidRPr="00481CAE">
        <w:rPr>
          <w:rFonts w:ascii="Tahoma" w:eastAsia="Times New Roman" w:hAnsi="Tahoma" w:cs="Tahoma"/>
          <w:sz w:val="24"/>
          <w:szCs w:val="24"/>
          <w:u w:val="single"/>
          <w:lang w:val="en-US"/>
        </w:rPr>
        <w:t>Introductions</w:t>
      </w:r>
      <w:r w:rsidR="00D62269">
        <w:rPr>
          <w:rFonts w:ascii="Tahoma" w:eastAsia="Times New Roman" w:hAnsi="Tahoma" w:cs="Tahoma"/>
          <w:sz w:val="24"/>
          <w:szCs w:val="24"/>
          <w:u w:val="single"/>
          <w:lang w:val="en-US"/>
        </w:rPr>
        <w:t xml:space="preserve"> </w:t>
      </w:r>
    </w:p>
    <w:p w14:paraId="15D3723E" w14:textId="77777777" w:rsidR="00481CAE" w:rsidRDefault="00481CAE" w:rsidP="0008207F">
      <w:pPr>
        <w:spacing w:after="0" w:line="240" w:lineRule="auto"/>
        <w:rPr>
          <w:rFonts w:ascii="Tahoma" w:eastAsia="Times New Roman" w:hAnsi="Tahoma" w:cs="Tahoma"/>
          <w:sz w:val="24"/>
          <w:szCs w:val="24"/>
          <w:lang w:val="en-US"/>
        </w:rPr>
      </w:pPr>
    </w:p>
    <w:p w14:paraId="6BD2842B" w14:textId="77777777" w:rsidR="00481CAE" w:rsidRDefault="00481CAE" w:rsidP="0008207F">
      <w:pPr>
        <w:spacing w:after="0" w:line="240" w:lineRule="auto"/>
        <w:rPr>
          <w:rFonts w:ascii="Tahoma" w:eastAsia="Times New Roman" w:hAnsi="Tahoma" w:cs="Tahoma"/>
          <w:sz w:val="24"/>
          <w:szCs w:val="24"/>
          <w:u w:val="single"/>
          <w:lang w:val="en-US"/>
        </w:rPr>
      </w:pPr>
      <w:r w:rsidRPr="00481CAE">
        <w:rPr>
          <w:rFonts w:ascii="Tahoma" w:eastAsia="Times New Roman" w:hAnsi="Tahoma" w:cs="Tahoma"/>
          <w:sz w:val="24"/>
          <w:szCs w:val="24"/>
          <w:u w:val="single"/>
          <w:lang w:val="en-US"/>
        </w:rPr>
        <w:t>Parker Jefferson, River Update</w:t>
      </w:r>
    </w:p>
    <w:p w14:paraId="0625690D" w14:textId="77777777" w:rsidR="00430A27" w:rsidRDefault="00430A27" w:rsidP="00430A27">
      <w:pPr>
        <w:spacing w:after="0" w:line="240" w:lineRule="auto"/>
        <w:rPr>
          <w:rFonts w:ascii="Tahoma" w:eastAsia="Times New Roman" w:hAnsi="Tahoma" w:cs="Tahoma"/>
          <w:sz w:val="24"/>
          <w:szCs w:val="24"/>
          <w:lang w:val="en-US"/>
        </w:rPr>
      </w:pPr>
    </w:p>
    <w:p w14:paraId="643BBBE9" w14:textId="77777777" w:rsidR="00481CAE" w:rsidRPr="00481CAE" w:rsidRDefault="00481CAE" w:rsidP="00430A27">
      <w:pPr>
        <w:spacing w:after="0" w:line="240" w:lineRule="auto"/>
        <w:rPr>
          <w:rFonts w:ascii="Tahoma" w:eastAsia="Times New Roman" w:hAnsi="Tahoma" w:cs="Tahoma"/>
          <w:sz w:val="24"/>
          <w:szCs w:val="24"/>
          <w:lang w:val="en-US"/>
        </w:rPr>
      </w:pPr>
      <w:r>
        <w:rPr>
          <w:rFonts w:ascii="Tahoma" w:eastAsia="Times New Roman" w:hAnsi="Tahoma" w:cs="Tahoma"/>
          <w:sz w:val="24"/>
          <w:szCs w:val="24"/>
          <w:lang w:val="en-US"/>
        </w:rPr>
        <w:t xml:space="preserve">The River is currently running at 5.5 cubic meters per second (CMS) but </w:t>
      </w:r>
      <w:r w:rsidR="006911B8">
        <w:rPr>
          <w:rFonts w:ascii="Tahoma" w:eastAsia="Times New Roman" w:hAnsi="Tahoma" w:cs="Tahoma"/>
          <w:sz w:val="24"/>
          <w:szCs w:val="24"/>
          <w:lang w:val="en-US"/>
        </w:rPr>
        <w:t xml:space="preserve">moving to </w:t>
      </w:r>
      <w:r>
        <w:rPr>
          <w:rFonts w:ascii="Tahoma" w:eastAsia="Times New Roman" w:hAnsi="Tahoma" w:cs="Tahoma"/>
          <w:sz w:val="24"/>
          <w:szCs w:val="24"/>
          <w:lang w:val="en-US"/>
        </w:rPr>
        <w:t xml:space="preserve">4.5 is being discussed. DFO is reluctant to go that low as it could mean that we will be at 0 storage this fall and would no longer have any control over flow. If flow drops below 4CMS there could be challenges for the mill. Parker is feeling optimistic about increasing the storage at the lake, decision about water licenses could happen within the next few months which would be a step in the right direction. DFO is concerned about the spring Chinook run. There are 50 Chinook currently in the river, a remnant from the biggest pre European contact run. There is now a complete ban for angling on the river because fish are stressed with high temperature and low oxygen water.  </w:t>
      </w:r>
    </w:p>
    <w:p w14:paraId="62A4CF94" w14:textId="77777777" w:rsidR="00430A27" w:rsidRDefault="0011373A" w:rsidP="00430A27">
      <w:pPr>
        <w:spacing w:before="320" w:after="40" w:line="240" w:lineRule="auto"/>
        <w:jc w:val="both"/>
        <w:rPr>
          <w:rFonts w:ascii="Tahoma" w:eastAsia="Times New Roman" w:hAnsi="Tahoma" w:cs="Times New Roman"/>
          <w:sz w:val="24"/>
          <w:szCs w:val="24"/>
          <w:lang w:val="en-US"/>
        </w:rPr>
      </w:pPr>
      <w:r w:rsidRPr="00481CAE">
        <w:rPr>
          <w:rFonts w:ascii="Tahoma" w:eastAsia="Times New Roman" w:hAnsi="Tahoma" w:cs="Times New Roman"/>
          <w:sz w:val="24"/>
          <w:szCs w:val="24"/>
          <w:u w:val="single"/>
          <w:lang w:val="en-US"/>
        </w:rPr>
        <w:t>Ti</w:t>
      </w:r>
      <w:r w:rsidR="00353A7D" w:rsidRPr="00481CAE">
        <w:rPr>
          <w:rFonts w:ascii="Tahoma" w:eastAsia="Times New Roman" w:hAnsi="Tahoma" w:cs="Times New Roman"/>
          <w:sz w:val="24"/>
          <w:szCs w:val="24"/>
          <w:u w:val="single"/>
          <w:lang w:val="en-US"/>
        </w:rPr>
        <w:t xml:space="preserve">m Kulchyski, </w:t>
      </w:r>
      <w:r w:rsidR="00CF774F" w:rsidRPr="00481CAE">
        <w:rPr>
          <w:rFonts w:ascii="Tahoma" w:eastAsia="Times New Roman" w:hAnsi="Tahoma" w:cs="Times New Roman"/>
          <w:sz w:val="24"/>
          <w:szCs w:val="24"/>
          <w:u w:val="single"/>
          <w:lang w:val="en-US"/>
        </w:rPr>
        <w:t xml:space="preserve">traditional fishing and First Nations perspectives </w:t>
      </w:r>
    </w:p>
    <w:p w14:paraId="67BC5D38" w14:textId="00B13691" w:rsidR="00430A27" w:rsidRPr="00430A27" w:rsidRDefault="00D62269" w:rsidP="00430A27">
      <w:pPr>
        <w:spacing w:before="320" w:after="40" w:line="240" w:lineRule="auto"/>
        <w:jc w:val="both"/>
        <w:rPr>
          <w:rFonts w:ascii="Tahoma" w:eastAsia="Times New Roman" w:hAnsi="Tahoma" w:cs="Times New Roman"/>
          <w:sz w:val="24"/>
          <w:szCs w:val="24"/>
          <w:lang w:val="en-US"/>
        </w:rPr>
      </w:pPr>
      <w:r>
        <w:rPr>
          <w:rFonts w:ascii="Tahoma" w:eastAsia="Times New Roman" w:hAnsi="Tahoma" w:cs="Times New Roman"/>
          <w:sz w:val="24"/>
          <w:szCs w:val="24"/>
          <w:lang w:val="en-US"/>
        </w:rPr>
        <w:t>Quote from Tim: “</w:t>
      </w:r>
      <w:r w:rsidR="00430A27">
        <w:rPr>
          <w:rFonts w:ascii="Tahoma" w:eastAsia="Times New Roman" w:hAnsi="Tahoma" w:cs="Times New Roman"/>
          <w:sz w:val="24"/>
          <w:szCs w:val="24"/>
          <w:lang w:val="en-US"/>
        </w:rPr>
        <w:t xml:space="preserve">This is the first year we have an official count from DFO of early run Chinook. The current run is small </w:t>
      </w:r>
      <w:r w:rsidR="006911B8">
        <w:rPr>
          <w:rFonts w:ascii="Tahoma" w:eastAsia="Times New Roman" w:hAnsi="Tahoma" w:cs="Times New Roman"/>
          <w:sz w:val="24"/>
          <w:szCs w:val="24"/>
          <w:lang w:val="en-US"/>
        </w:rPr>
        <w:t xml:space="preserve">a </w:t>
      </w:r>
      <w:r w:rsidR="00430A27">
        <w:rPr>
          <w:rFonts w:ascii="Tahoma" w:eastAsia="Times New Roman" w:hAnsi="Tahoma" w:cs="Times New Roman"/>
          <w:sz w:val="24"/>
          <w:szCs w:val="24"/>
          <w:lang w:val="en-US"/>
        </w:rPr>
        <w:t xml:space="preserve">piece of what it used to be. </w:t>
      </w:r>
      <w:r>
        <w:rPr>
          <w:rFonts w:ascii="Tahoma" w:eastAsia="Times New Roman" w:hAnsi="Tahoma" w:cs="Times New Roman"/>
          <w:sz w:val="24"/>
          <w:szCs w:val="24"/>
          <w:lang w:val="en-US"/>
        </w:rPr>
        <w:t>This wa</w:t>
      </w:r>
      <w:r w:rsidR="00430A27">
        <w:rPr>
          <w:rFonts w:ascii="Tahoma" w:eastAsia="Times New Roman" w:hAnsi="Tahoma" w:cs="Times New Roman"/>
          <w:sz w:val="24"/>
          <w:szCs w:val="24"/>
          <w:lang w:val="en-US"/>
        </w:rPr>
        <w:t>s once the main run supporting local people</w:t>
      </w:r>
      <w:r>
        <w:rPr>
          <w:rFonts w:ascii="Tahoma" w:eastAsia="Times New Roman" w:hAnsi="Tahoma" w:cs="Times New Roman"/>
          <w:sz w:val="24"/>
          <w:szCs w:val="24"/>
          <w:lang w:val="en-US"/>
        </w:rPr>
        <w:t>”</w:t>
      </w:r>
      <w:r w:rsidR="00430A27">
        <w:rPr>
          <w:rFonts w:ascii="Tahoma" w:eastAsia="Times New Roman" w:hAnsi="Tahoma" w:cs="Times New Roman"/>
          <w:sz w:val="24"/>
          <w:szCs w:val="24"/>
          <w:lang w:val="en-US"/>
        </w:rPr>
        <w:t xml:space="preserve">. Tim describes traditional fishing methods passed down through the generations. The fishing methods he describes are important not only for catching fish but for keeping the cultural experience alive. </w:t>
      </w:r>
    </w:p>
    <w:p w14:paraId="4051223B" w14:textId="77777777" w:rsidR="00353A7D" w:rsidRPr="00430A27" w:rsidRDefault="00430A27" w:rsidP="00430A27">
      <w:pPr>
        <w:spacing w:before="320" w:after="40" w:line="240" w:lineRule="auto"/>
        <w:jc w:val="both"/>
        <w:rPr>
          <w:rFonts w:ascii="Tahoma" w:eastAsia="Times New Roman" w:hAnsi="Tahoma" w:cs="Times New Roman"/>
          <w:sz w:val="24"/>
          <w:szCs w:val="24"/>
          <w:u w:val="single"/>
          <w:lang w:val="en-US"/>
        </w:rPr>
      </w:pPr>
      <w:r w:rsidRPr="00430A27">
        <w:rPr>
          <w:rFonts w:ascii="Tahoma" w:eastAsia="Times New Roman" w:hAnsi="Tahoma" w:cs="Times New Roman"/>
          <w:sz w:val="24"/>
          <w:szCs w:val="24"/>
          <w:u w:val="single"/>
          <w:lang w:val="en-US"/>
        </w:rPr>
        <w:t>Don Closson, History of Cowichan River Provincial Park</w:t>
      </w:r>
    </w:p>
    <w:p w14:paraId="039B1910" w14:textId="3A37C5FE" w:rsidR="00430A27" w:rsidRDefault="00430A27" w:rsidP="00430A27">
      <w:pPr>
        <w:spacing w:before="320" w:after="40" w:line="240" w:lineRule="auto"/>
        <w:jc w:val="both"/>
        <w:rPr>
          <w:rFonts w:ascii="Tahoma" w:eastAsia="Times New Roman" w:hAnsi="Tahoma" w:cs="Times New Roman"/>
          <w:sz w:val="24"/>
          <w:szCs w:val="24"/>
          <w:lang w:val="en-US"/>
        </w:rPr>
      </w:pPr>
      <w:r>
        <w:rPr>
          <w:rFonts w:ascii="Tahoma" w:eastAsia="Times New Roman" w:hAnsi="Tahoma" w:cs="Times New Roman"/>
          <w:sz w:val="24"/>
          <w:szCs w:val="24"/>
          <w:lang w:val="en-US"/>
        </w:rPr>
        <w:t xml:space="preserve">During the </w:t>
      </w:r>
      <w:r w:rsidR="00D62269">
        <w:rPr>
          <w:rFonts w:ascii="Tahoma" w:eastAsia="Times New Roman" w:hAnsi="Tahoma" w:cs="Times New Roman"/>
          <w:sz w:val="24"/>
          <w:szCs w:val="24"/>
          <w:lang w:val="en-US"/>
        </w:rPr>
        <w:t>19</w:t>
      </w:r>
      <w:r>
        <w:rPr>
          <w:rFonts w:ascii="Tahoma" w:eastAsia="Times New Roman" w:hAnsi="Tahoma" w:cs="Times New Roman"/>
          <w:sz w:val="24"/>
          <w:szCs w:val="24"/>
          <w:lang w:val="en-US"/>
        </w:rPr>
        <w:t xml:space="preserve">80s and </w:t>
      </w:r>
      <w:r w:rsidR="00D62269">
        <w:rPr>
          <w:rFonts w:ascii="Tahoma" w:eastAsia="Times New Roman" w:hAnsi="Tahoma" w:cs="Times New Roman"/>
          <w:sz w:val="24"/>
          <w:szCs w:val="24"/>
          <w:lang w:val="en-US"/>
        </w:rPr>
        <w:t>19</w:t>
      </w:r>
      <w:r>
        <w:rPr>
          <w:rFonts w:ascii="Tahoma" w:eastAsia="Times New Roman" w:hAnsi="Tahoma" w:cs="Times New Roman"/>
          <w:sz w:val="24"/>
          <w:szCs w:val="24"/>
          <w:lang w:val="en-US"/>
        </w:rPr>
        <w:t xml:space="preserve">90s the </w:t>
      </w:r>
      <w:r w:rsidR="00D62269">
        <w:rPr>
          <w:rFonts w:ascii="Tahoma" w:eastAsia="Times New Roman" w:hAnsi="Tahoma" w:cs="Times New Roman"/>
          <w:sz w:val="24"/>
          <w:szCs w:val="24"/>
          <w:lang w:val="en-US"/>
        </w:rPr>
        <w:t xml:space="preserve">provincial </w:t>
      </w:r>
      <w:r>
        <w:rPr>
          <w:rFonts w:ascii="Tahoma" w:eastAsia="Times New Roman" w:hAnsi="Tahoma" w:cs="Times New Roman"/>
          <w:sz w:val="24"/>
          <w:szCs w:val="24"/>
          <w:lang w:val="en-US"/>
        </w:rPr>
        <w:t>government wa</w:t>
      </w:r>
      <w:r w:rsidR="006911B8">
        <w:rPr>
          <w:rFonts w:ascii="Tahoma" w:eastAsia="Times New Roman" w:hAnsi="Tahoma" w:cs="Times New Roman"/>
          <w:sz w:val="24"/>
          <w:szCs w:val="24"/>
          <w:lang w:val="en-US"/>
        </w:rPr>
        <w:t>s increasing the amount of park</w:t>
      </w:r>
      <w:r>
        <w:rPr>
          <w:rFonts w:ascii="Tahoma" w:eastAsia="Times New Roman" w:hAnsi="Tahoma" w:cs="Times New Roman"/>
          <w:sz w:val="24"/>
          <w:szCs w:val="24"/>
          <w:lang w:val="en-US"/>
        </w:rPr>
        <w:t xml:space="preserve">land in BC. Local people spoke out about the desire for a corridor park. Trades, purchases and donations ensued until the different chunks of park were connected around 1995. </w:t>
      </w:r>
    </w:p>
    <w:p w14:paraId="701D364E" w14:textId="77777777" w:rsidR="00430A27" w:rsidRDefault="00430A27" w:rsidP="00430A27">
      <w:pPr>
        <w:spacing w:before="320" w:after="40" w:line="240" w:lineRule="auto"/>
        <w:jc w:val="both"/>
        <w:rPr>
          <w:rFonts w:ascii="Tahoma" w:eastAsia="Times New Roman" w:hAnsi="Tahoma" w:cs="Times New Roman"/>
          <w:sz w:val="24"/>
          <w:szCs w:val="24"/>
          <w:u w:val="single"/>
          <w:lang w:val="en-US"/>
        </w:rPr>
      </w:pPr>
      <w:r w:rsidRPr="00430A27">
        <w:rPr>
          <w:rFonts w:ascii="Tahoma" w:eastAsia="Times New Roman" w:hAnsi="Tahoma" w:cs="Times New Roman"/>
          <w:sz w:val="24"/>
          <w:szCs w:val="24"/>
          <w:u w:val="single"/>
          <w:lang w:val="en-US"/>
        </w:rPr>
        <w:t xml:space="preserve">Joe Saysell, History of Cowichan River Provincial Park </w:t>
      </w:r>
    </w:p>
    <w:p w14:paraId="2BB930B8" w14:textId="77777777" w:rsidR="00430A27" w:rsidRPr="00430A27" w:rsidRDefault="00430A27" w:rsidP="00430A27">
      <w:pPr>
        <w:spacing w:before="320" w:after="40" w:line="240" w:lineRule="auto"/>
        <w:jc w:val="both"/>
        <w:rPr>
          <w:rFonts w:ascii="Tahoma" w:eastAsia="Times New Roman" w:hAnsi="Tahoma" w:cs="Times New Roman"/>
          <w:sz w:val="24"/>
          <w:szCs w:val="24"/>
          <w:lang w:val="en-US"/>
        </w:rPr>
      </w:pPr>
      <w:r>
        <w:rPr>
          <w:rFonts w:ascii="Tahoma" w:eastAsia="Times New Roman" w:hAnsi="Tahoma" w:cs="Times New Roman"/>
          <w:sz w:val="24"/>
          <w:szCs w:val="24"/>
          <w:lang w:val="en-US"/>
        </w:rPr>
        <w:lastRenderedPageBreak/>
        <w:t>Joe grew up on a productive section of the river known as Willow Run. His dad was one of the early fly fishermen. Joe was in tune to the fact that in order to have fish you needed water and habitat. The idea of having a river corridor park goes back to t</w:t>
      </w:r>
      <w:r w:rsidR="006911B8">
        <w:rPr>
          <w:rFonts w:ascii="Tahoma" w:eastAsia="Times New Roman" w:hAnsi="Tahoma" w:cs="Times New Roman"/>
          <w:sz w:val="24"/>
          <w:szCs w:val="24"/>
          <w:lang w:val="en-US"/>
        </w:rPr>
        <w:t>he mid-70s. Slow political time</w:t>
      </w:r>
      <w:r>
        <w:rPr>
          <w:rFonts w:ascii="Tahoma" w:eastAsia="Times New Roman" w:hAnsi="Tahoma" w:cs="Times New Roman"/>
          <w:sz w:val="24"/>
          <w:szCs w:val="24"/>
          <w:lang w:val="en-US"/>
        </w:rPr>
        <w:t>scales and changes in government stalled the process until the 90s. Joe took out some ministers for a drift and they loved the idea of creating a river park. There were two options, a</w:t>
      </w:r>
      <w:r w:rsidR="006911B8">
        <w:rPr>
          <w:rFonts w:ascii="Tahoma" w:eastAsia="Times New Roman" w:hAnsi="Tahoma" w:cs="Times New Roman"/>
          <w:sz w:val="24"/>
          <w:szCs w:val="24"/>
          <w:lang w:val="en-US"/>
        </w:rPr>
        <w:t xml:space="preserve"> couple of parks around Skutz and</w:t>
      </w:r>
      <w:r>
        <w:rPr>
          <w:rFonts w:ascii="Tahoma" w:eastAsia="Times New Roman" w:hAnsi="Tahoma" w:cs="Times New Roman"/>
          <w:sz w:val="24"/>
          <w:szCs w:val="24"/>
          <w:lang w:val="en-US"/>
        </w:rPr>
        <w:t xml:space="preserve"> Stoltz or a corridor. The public voted 98% in favour of the corridor. He got the minister to give $1.25 million to the project by getting matching donations of property.  </w:t>
      </w:r>
    </w:p>
    <w:p w14:paraId="3001FE16" w14:textId="77777777" w:rsidR="00D62269" w:rsidRDefault="00D62269" w:rsidP="00353A7D">
      <w:pPr>
        <w:spacing w:before="320" w:after="40" w:line="240" w:lineRule="auto"/>
        <w:jc w:val="both"/>
        <w:rPr>
          <w:rFonts w:ascii="Tahoma" w:eastAsia="Times New Roman" w:hAnsi="Tahoma" w:cs="Times New Roman"/>
          <w:sz w:val="24"/>
          <w:szCs w:val="24"/>
          <w:u w:val="single"/>
          <w:lang w:val="en-US"/>
        </w:rPr>
      </w:pPr>
      <w:r>
        <w:rPr>
          <w:rFonts w:ascii="Tahoma" w:eastAsia="Times New Roman" w:hAnsi="Tahoma" w:cs="Times New Roman"/>
          <w:sz w:val="24"/>
          <w:szCs w:val="24"/>
          <w:u w:val="single"/>
          <w:lang w:val="en-US"/>
        </w:rPr>
        <w:t>Lunch,</w:t>
      </w:r>
    </w:p>
    <w:p w14:paraId="6DEBB368" w14:textId="77777777" w:rsidR="00D62269" w:rsidRDefault="005544C8" w:rsidP="00353A7D">
      <w:pPr>
        <w:spacing w:before="320" w:after="40" w:line="240" w:lineRule="auto"/>
        <w:jc w:val="both"/>
        <w:rPr>
          <w:rFonts w:ascii="Tahoma" w:eastAsia="Times New Roman" w:hAnsi="Tahoma" w:cs="Times New Roman"/>
          <w:sz w:val="24"/>
          <w:szCs w:val="24"/>
          <w:u w:val="single"/>
          <w:lang w:val="en-US"/>
        </w:rPr>
      </w:pPr>
      <w:r w:rsidRPr="005544C8">
        <w:rPr>
          <w:rFonts w:ascii="Tahoma" w:eastAsia="Times New Roman" w:hAnsi="Tahoma" w:cs="Times New Roman"/>
          <w:sz w:val="24"/>
          <w:szCs w:val="24"/>
          <w:u w:val="single"/>
          <w:lang w:val="en-US"/>
        </w:rPr>
        <w:t xml:space="preserve">Parker Jefferson and Bob Crandall, </w:t>
      </w:r>
      <w:r w:rsidR="009952DB" w:rsidRPr="005544C8">
        <w:rPr>
          <w:rFonts w:ascii="Tahoma" w:eastAsia="Times New Roman" w:hAnsi="Tahoma" w:cs="Times New Roman"/>
          <w:sz w:val="24"/>
          <w:szCs w:val="24"/>
          <w:u w:val="single"/>
          <w:lang w:val="en-US"/>
        </w:rPr>
        <w:t xml:space="preserve">fry </w:t>
      </w:r>
      <w:r w:rsidR="005A0A6C" w:rsidRPr="005544C8">
        <w:rPr>
          <w:rFonts w:ascii="Tahoma" w:eastAsia="Times New Roman" w:hAnsi="Tahoma" w:cs="Times New Roman"/>
          <w:sz w:val="24"/>
          <w:szCs w:val="24"/>
          <w:u w:val="single"/>
          <w:lang w:val="en-US"/>
        </w:rPr>
        <w:t xml:space="preserve">salvage </w:t>
      </w:r>
      <w:r w:rsidR="009952DB" w:rsidRPr="005544C8">
        <w:rPr>
          <w:rFonts w:ascii="Tahoma" w:eastAsia="Times New Roman" w:hAnsi="Tahoma" w:cs="Times New Roman"/>
          <w:sz w:val="24"/>
          <w:szCs w:val="24"/>
          <w:u w:val="single"/>
          <w:lang w:val="en-US"/>
        </w:rPr>
        <w:t>area,</w:t>
      </w:r>
      <w:r w:rsidR="00CF774F" w:rsidRPr="005544C8">
        <w:rPr>
          <w:rFonts w:ascii="Tahoma" w:eastAsia="Times New Roman" w:hAnsi="Tahoma" w:cs="Times New Roman"/>
          <w:sz w:val="24"/>
          <w:szCs w:val="24"/>
          <w:u w:val="single"/>
          <w:lang w:val="en-US"/>
        </w:rPr>
        <w:t xml:space="preserve"> </w:t>
      </w:r>
      <w:r w:rsidRPr="005544C8">
        <w:rPr>
          <w:rFonts w:ascii="Tahoma" w:eastAsia="Times New Roman" w:hAnsi="Tahoma" w:cs="Times New Roman"/>
          <w:sz w:val="24"/>
          <w:szCs w:val="24"/>
          <w:u w:val="single"/>
          <w:lang w:val="en-US"/>
        </w:rPr>
        <w:t>demo and discussion</w:t>
      </w:r>
    </w:p>
    <w:p w14:paraId="77874D7B" w14:textId="6A1C8838" w:rsidR="005544C8" w:rsidRDefault="005544C8" w:rsidP="00353A7D">
      <w:pPr>
        <w:spacing w:before="320" w:after="40" w:line="240" w:lineRule="auto"/>
        <w:jc w:val="both"/>
        <w:rPr>
          <w:rFonts w:ascii="Tahoma" w:eastAsia="Times New Roman" w:hAnsi="Tahoma" w:cs="Times New Roman"/>
          <w:sz w:val="24"/>
          <w:szCs w:val="24"/>
          <w:lang w:val="en-US"/>
        </w:rPr>
      </w:pPr>
      <w:proofErr w:type="gramStart"/>
      <w:r>
        <w:rPr>
          <w:rFonts w:ascii="Tahoma" w:eastAsia="Times New Roman" w:hAnsi="Tahoma" w:cs="Times New Roman"/>
          <w:sz w:val="24"/>
          <w:szCs w:val="24"/>
          <w:lang w:val="en-US"/>
        </w:rPr>
        <w:t xml:space="preserve">Visited </w:t>
      </w:r>
      <w:r w:rsidR="006911B8">
        <w:rPr>
          <w:rFonts w:ascii="Tahoma" w:eastAsia="Times New Roman" w:hAnsi="Tahoma" w:cs="Times New Roman"/>
          <w:sz w:val="24"/>
          <w:szCs w:val="24"/>
          <w:lang w:val="en-US"/>
        </w:rPr>
        <w:t xml:space="preserve">shady </w:t>
      </w:r>
      <w:r>
        <w:rPr>
          <w:rFonts w:ascii="Tahoma" w:eastAsia="Times New Roman" w:hAnsi="Tahoma" w:cs="Times New Roman"/>
          <w:sz w:val="24"/>
          <w:szCs w:val="24"/>
          <w:lang w:val="en-US"/>
        </w:rPr>
        <w:t>side</w:t>
      </w:r>
      <w:r w:rsidR="00D62269">
        <w:rPr>
          <w:rFonts w:ascii="Tahoma" w:eastAsia="Times New Roman" w:hAnsi="Tahoma" w:cs="Times New Roman"/>
          <w:sz w:val="24"/>
          <w:szCs w:val="24"/>
          <w:lang w:val="en-US"/>
        </w:rPr>
        <w:t>-</w:t>
      </w:r>
      <w:r>
        <w:rPr>
          <w:rFonts w:ascii="Tahoma" w:eastAsia="Times New Roman" w:hAnsi="Tahoma" w:cs="Times New Roman"/>
          <w:sz w:val="24"/>
          <w:szCs w:val="24"/>
          <w:lang w:val="en-US"/>
        </w:rPr>
        <w:t>channel pool that is being monitored for fry.</w:t>
      </w:r>
      <w:proofErr w:type="gramEnd"/>
      <w:r>
        <w:rPr>
          <w:rFonts w:ascii="Tahoma" w:eastAsia="Times New Roman" w:hAnsi="Tahoma" w:cs="Times New Roman"/>
          <w:sz w:val="24"/>
          <w:szCs w:val="24"/>
          <w:lang w:val="en-US"/>
        </w:rPr>
        <w:t xml:space="preserve"> Pool was 3 degrees cooler than river. The fry salvage program has saved 34,000 fry this year from pools that were becoming too warm and de-oxygenated or drying up. Demonstration of how fry are caught with pole seines and moved to better habitat</w:t>
      </w:r>
      <w:r w:rsidR="00D62269">
        <w:rPr>
          <w:rFonts w:ascii="Tahoma" w:eastAsia="Times New Roman" w:hAnsi="Tahoma" w:cs="Times New Roman"/>
          <w:sz w:val="24"/>
          <w:szCs w:val="24"/>
          <w:lang w:val="en-US"/>
        </w:rPr>
        <w:t xml:space="preserve"> was given</w:t>
      </w:r>
      <w:r>
        <w:rPr>
          <w:rFonts w:ascii="Tahoma" w:eastAsia="Times New Roman" w:hAnsi="Tahoma" w:cs="Times New Roman"/>
          <w:sz w:val="24"/>
          <w:szCs w:val="24"/>
          <w:lang w:val="en-US"/>
        </w:rPr>
        <w:t xml:space="preserve">. </w:t>
      </w:r>
    </w:p>
    <w:p w14:paraId="1CB46EB5" w14:textId="77777777" w:rsidR="005544C8" w:rsidRDefault="005544C8" w:rsidP="00353A7D">
      <w:pPr>
        <w:spacing w:before="320" w:after="40" w:line="240" w:lineRule="auto"/>
        <w:jc w:val="both"/>
        <w:rPr>
          <w:rFonts w:ascii="Tahoma" w:eastAsia="Times New Roman" w:hAnsi="Tahoma" w:cs="Times New Roman"/>
          <w:sz w:val="24"/>
          <w:szCs w:val="24"/>
          <w:u w:val="single"/>
          <w:lang w:val="en-US"/>
        </w:rPr>
      </w:pPr>
      <w:r w:rsidRPr="005544C8">
        <w:rPr>
          <w:rFonts w:ascii="Tahoma" w:eastAsia="Times New Roman" w:hAnsi="Tahoma" w:cs="Times New Roman"/>
          <w:sz w:val="24"/>
          <w:szCs w:val="24"/>
          <w:u w:val="single"/>
          <w:lang w:val="en-US"/>
        </w:rPr>
        <w:t xml:space="preserve">Ray Demarchi, </w:t>
      </w:r>
      <w:r w:rsidR="006911B8" w:rsidRPr="005544C8">
        <w:rPr>
          <w:rFonts w:ascii="Tahoma" w:eastAsia="Times New Roman" w:hAnsi="Tahoma" w:cs="Times New Roman"/>
          <w:sz w:val="24"/>
          <w:szCs w:val="24"/>
          <w:u w:val="single"/>
          <w:lang w:val="en-US"/>
        </w:rPr>
        <w:t>Amendment</w:t>
      </w:r>
      <w:r w:rsidRPr="005544C8">
        <w:rPr>
          <w:rFonts w:ascii="Tahoma" w:eastAsia="Times New Roman" w:hAnsi="Tahoma" w:cs="Times New Roman"/>
          <w:sz w:val="24"/>
          <w:szCs w:val="24"/>
          <w:u w:val="single"/>
          <w:lang w:val="en-US"/>
        </w:rPr>
        <w:t xml:space="preserve"> to the JUB Sewage Outfall Project</w:t>
      </w:r>
    </w:p>
    <w:p w14:paraId="5107D584" w14:textId="77777777" w:rsidR="005544C8" w:rsidRPr="005544C8" w:rsidRDefault="005544C8" w:rsidP="00353A7D">
      <w:pPr>
        <w:spacing w:before="320" w:after="40" w:line="240" w:lineRule="auto"/>
        <w:jc w:val="both"/>
        <w:rPr>
          <w:rFonts w:ascii="Tahoma" w:eastAsia="Times New Roman" w:hAnsi="Tahoma" w:cs="Times New Roman"/>
          <w:sz w:val="24"/>
          <w:szCs w:val="24"/>
          <w:lang w:val="en-US"/>
        </w:rPr>
      </w:pPr>
      <w:r>
        <w:rPr>
          <w:rFonts w:ascii="Tahoma" w:eastAsia="Times New Roman" w:hAnsi="Tahoma" w:cs="Times New Roman"/>
          <w:sz w:val="24"/>
          <w:szCs w:val="24"/>
          <w:lang w:val="en-US"/>
        </w:rPr>
        <w:t>There has been a formal agreement made with Cowichan Tribes regarding the sewage lagoons. Part of the agreement is to move the sewage outfall to satellite channel. Helen</w:t>
      </w:r>
      <w:r w:rsidR="00D91931">
        <w:rPr>
          <w:rFonts w:ascii="Tahoma" w:eastAsia="Times New Roman" w:hAnsi="Tahoma" w:cs="Times New Roman"/>
          <w:sz w:val="24"/>
          <w:szCs w:val="24"/>
          <w:lang w:val="en-US"/>
        </w:rPr>
        <w:t xml:space="preserve"> Reid of Cowichan Tribes</w:t>
      </w:r>
      <w:r>
        <w:rPr>
          <w:rFonts w:ascii="Tahoma" w:eastAsia="Times New Roman" w:hAnsi="Tahoma" w:cs="Times New Roman"/>
          <w:sz w:val="24"/>
          <w:szCs w:val="24"/>
          <w:lang w:val="en-US"/>
        </w:rPr>
        <w:t xml:space="preserve"> </w:t>
      </w:r>
      <w:r w:rsidR="006911B8">
        <w:rPr>
          <w:rFonts w:ascii="Tahoma" w:eastAsia="Times New Roman" w:hAnsi="Tahoma" w:cs="Times New Roman"/>
          <w:sz w:val="24"/>
          <w:szCs w:val="24"/>
          <w:lang w:val="en-US"/>
        </w:rPr>
        <w:t>says that it</w:t>
      </w:r>
      <w:r w:rsidR="00D91931">
        <w:rPr>
          <w:rFonts w:ascii="Tahoma" w:eastAsia="Times New Roman" w:hAnsi="Tahoma" w:cs="Times New Roman"/>
          <w:sz w:val="24"/>
          <w:szCs w:val="24"/>
          <w:lang w:val="en-US"/>
        </w:rPr>
        <w:t xml:space="preserve"> has been a long process of discussion about this move and Council and Chief has agreed to the pipeline move, granted all environmental assessments and studies are completed, which is very exciting. </w:t>
      </w:r>
    </w:p>
    <w:p w14:paraId="349718E6" w14:textId="77777777" w:rsidR="005A0A6C" w:rsidRDefault="00D91931" w:rsidP="00353A7D">
      <w:pPr>
        <w:spacing w:before="320" w:after="40" w:line="240" w:lineRule="auto"/>
        <w:jc w:val="both"/>
        <w:rPr>
          <w:rFonts w:ascii="Tahoma" w:eastAsia="Times New Roman" w:hAnsi="Tahoma" w:cs="Times New Roman"/>
          <w:sz w:val="24"/>
          <w:szCs w:val="24"/>
          <w:u w:val="single"/>
          <w:lang w:val="en-US"/>
        </w:rPr>
      </w:pPr>
      <w:r w:rsidRPr="00D91931">
        <w:rPr>
          <w:rFonts w:ascii="Tahoma" w:eastAsia="Times New Roman" w:hAnsi="Tahoma" w:cs="Times New Roman"/>
          <w:sz w:val="24"/>
          <w:szCs w:val="24"/>
          <w:u w:val="single"/>
          <w:lang w:val="en-US"/>
        </w:rPr>
        <w:t xml:space="preserve">Don Closson, </w:t>
      </w:r>
      <w:r w:rsidR="005A0A6C" w:rsidRPr="00D91931">
        <w:rPr>
          <w:rFonts w:ascii="Tahoma" w:eastAsia="Times New Roman" w:hAnsi="Tahoma" w:cs="Times New Roman"/>
          <w:sz w:val="24"/>
          <w:szCs w:val="24"/>
          <w:u w:val="single"/>
          <w:lang w:val="en-US"/>
        </w:rPr>
        <w:t>Visi</w:t>
      </w:r>
      <w:r w:rsidRPr="00D91931">
        <w:rPr>
          <w:rFonts w:ascii="Tahoma" w:eastAsia="Times New Roman" w:hAnsi="Tahoma" w:cs="Times New Roman"/>
          <w:sz w:val="24"/>
          <w:szCs w:val="24"/>
          <w:u w:val="single"/>
          <w:lang w:val="en-US"/>
        </w:rPr>
        <w:t>t to Stoltz bluffs restoration</w:t>
      </w:r>
    </w:p>
    <w:p w14:paraId="23A2F145" w14:textId="77777777" w:rsidR="00D91931" w:rsidRDefault="00D91931" w:rsidP="00353A7D">
      <w:pPr>
        <w:spacing w:before="320" w:after="40" w:line="240" w:lineRule="auto"/>
        <w:jc w:val="both"/>
        <w:rPr>
          <w:rFonts w:ascii="Tahoma" w:eastAsia="Times New Roman" w:hAnsi="Tahoma" w:cs="Times New Roman"/>
          <w:sz w:val="24"/>
          <w:szCs w:val="24"/>
          <w:lang w:val="en-US"/>
        </w:rPr>
      </w:pPr>
      <w:r>
        <w:rPr>
          <w:rFonts w:ascii="Tahoma" w:eastAsia="Times New Roman" w:hAnsi="Tahoma" w:cs="Times New Roman"/>
          <w:sz w:val="24"/>
          <w:szCs w:val="24"/>
          <w:lang w:val="en-US"/>
        </w:rPr>
        <w:t>There had been long</w:t>
      </w:r>
      <w:r w:rsidR="006911B8">
        <w:rPr>
          <w:rFonts w:ascii="Tahoma" w:eastAsia="Times New Roman" w:hAnsi="Tahoma" w:cs="Times New Roman"/>
          <w:sz w:val="24"/>
          <w:szCs w:val="24"/>
          <w:lang w:val="en-US"/>
        </w:rPr>
        <w:t>-</w:t>
      </w:r>
      <w:r>
        <w:rPr>
          <w:rFonts w:ascii="Tahoma" w:eastAsia="Times New Roman" w:hAnsi="Tahoma" w:cs="Times New Roman"/>
          <w:sz w:val="24"/>
          <w:szCs w:val="24"/>
          <w:lang w:val="en-US"/>
        </w:rPr>
        <w:t>term concerns from residents about a huge sediment load being deposited into the river annually. This was the biggest water quality concern at the time as sediment could be impacting fish egg survival downstream. The project cos</w:t>
      </w:r>
      <w:r w:rsidR="006911B8">
        <w:rPr>
          <w:rFonts w:ascii="Tahoma" w:eastAsia="Times New Roman" w:hAnsi="Tahoma" w:cs="Times New Roman"/>
          <w:sz w:val="24"/>
          <w:szCs w:val="24"/>
          <w:lang w:val="en-US"/>
        </w:rPr>
        <w:t>t $1.5 million and is now world-</w:t>
      </w:r>
      <w:r>
        <w:rPr>
          <w:rFonts w:ascii="Tahoma" w:eastAsia="Times New Roman" w:hAnsi="Tahoma" w:cs="Times New Roman"/>
          <w:sz w:val="24"/>
          <w:szCs w:val="24"/>
          <w:lang w:val="en-US"/>
        </w:rPr>
        <w:t xml:space="preserve">renowned. </w:t>
      </w:r>
      <w:r w:rsidR="006911B8">
        <w:rPr>
          <w:rFonts w:ascii="Tahoma" w:eastAsia="Times New Roman" w:hAnsi="Tahoma" w:cs="Times New Roman"/>
          <w:sz w:val="24"/>
          <w:szCs w:val="24"/>
          <w:lang w:val="en-US"/>
        </w:rPr>
        <w:t xml:space="preserve">Don provides description of the highly engineered project which stopped sediment from entering river from this point source. </w:t>
      </w:r>
      <w:r>
        <w:rPr>
          <w:rFonts w:ascii="Tahoma" w:eastAsia="Times New Roman" w:hAnsi="Tahoma" w:cs="Times New Roman"/>
          <w:sz w:val="24"/>
          <w:szCs w:val="24"/>
          <w:lang w:val="en-US"/>
        </w:rPr>
        <w:t xml:space="preserve">Joe Saysell says that </w:t>
      </w:r>
      <w:r w:rsidR="006911B8">
        <w:rPr>
          <w:rFonts w:ascii="Tahoma" w:eastAsia="Times New Roman" w:hAnsi="Tahoma" w:cs="Times New Roman"/>
          <w:sz w:val="24"/>
          <w:szCs w:val="24"/>
          <w:lang w:val="en-US"/>
        </w:rPr>
        <w:t>there are differing opinions on the project. It likely helped chum</w:t>
      </w:r>
      <w:r>
        <w:rPr>
          <w:rFonts w:ascii="Tahoma" w:eastAsia="Times New Roman" w:hAnsi="Tahoma" w:cs="Times New Roman"/>
          <w:sz w:val="24"/>
          <w:szCs w:val="24"/>
          <w:lang w:val="en-US"/>
        </w:rPr>
        <w:t xml:space="preserve"> </w:t>
      </w:r>
      <w:r w:rsidR="006911B8">
        <w:rPr>
          <w:rFonts w:ascii="Tahoma" w:eastAsia="Times New Roman" w:hAnsi="Tahoma" w:cs="Times New Roman"/>
          <w:sz w:val="24"/>
          <w:szCs w:val="24"/>
          <w:lang w:val="en-US"/>
        </w:rPr>
        <w:t xml:space="preserve">but </w:t>
      </w:r>
      <w:r>
        <w:rPr>
          <w:rFonts w:ascii="Tahoma" w:eastAsia="Times New Roman" w:hAnsi="Tahoma" w:cs="Times New Roman"/>
          <w:sz w:val="24"/>
          <w:szCs w:val="24"/>
          <w:lang w:val="en-US"/>
        </w:rPr>
        <w:t>made it worse for steelhead as it made the</w:t>
      </w:r>
      <w:r w:rsidR="006911B8">
        <w:rPr>
          <w:rFonts w:ascii="Tahoma" w:eastAsia="Times New Roman" w:hAnsi="Tahoma" w:cs="Times New Roman"/>
          <w:sz w:val="24"/>
          <w:szCs w:val="24"/>
          <w:lang w:val="en-US"/>
        </w:rPr>
        <w:t>m</w:t>
      </w:r>
      <w:r>
        <w:rPr>
          <w:rFonts w:ascii="Tahoma" w:eastAsia="Times New Roman" w:hAnsi="Tahoma" w:cs="Times New Roman"/>
          <w:sz w:val="24"/>
          <w:szCs w:val="24"/>
          <w:lang w:val="en-US"/>
        </w:rPr>
        <w:t xml:space="preserve"> easier to catch (because of clear water). </w:t>
      </w:r>
      <w:r w:rsidR="006911B8">
        <w:rPr>
          <w:rFonts w:ascii="Tahoma" w:eastAsia="Times New Roman" w:hAnsi="Tahoma" w:cs="Times New Roman"/>
          <w:sz w:val="24"/>
          <w:szCs w:val="24"/>
          <w:lang w:val="en-US"/>
        </w:rPr>
        <w:t xml:space="preserve">Also the silt likely had natural functions like feeding the eelgrass beds in Cowichan Bay. </w:t>
      </w:r>
    </w:p>
    <w:p w14:paraId="3D0EA302" w14:textId="60AB553F" w:rsidR="006911B8" w:rsidRPr="00D91931" w:rsidRDefault="006911B8" w:rsidP="00353A7D">
      <w:pPr>
        <w:spacing w:before="320" w:after="40" w:line="240" w:lineRule="auto"/>
        <w:jc w:val="both"/>
        <w:rPr>
          <w:rFonts w:ascii="Tahoma" w:eastAsia="Times New Roman" w:hAnsi="Tahoma" w:cs="Times New Roman"/>
          <w:sz w:val="24"/>
          <w:szCs w:val="24"/>
          <w:lang w:val="en-US"/>
        </w:rPr>
      </w:pPr>
      <w:r>
        <w:rPr>
          <w:rFonts w:ascii="Tahoma" w:eastAsia="Times New Roman" w:hAnsi="Tahoma" w:cs="Times New Roman"/>
          <w:sz w:val="24"/>
          <w:szCs w:val="24"/>
          <w:lang w:val="en-US"/>
        </w:rPr>
        <w:t>Genevieve thank</w:t>
      </w:r>
      <w:r w:rsidR="00D62269">
        <w:rPr>
          <w:rFonts w:ascii="Tahoma" w:eastAsia="Times New Roman" w:hAnsi="Tahoma" w:cs="Times New Roman"/>
          <w:sz w:val="24"/>
          <w:szCs w:val="24"/>
          <w:lang w:val="en-US"/>
        </w:rPr>
        <w:t>ed</w:t>
      </w:r>
      <w:r>
        <w:rPr>
          <w:rFonts w:ascii="Tahoma" w:eastAsia="Times New Roman" w:hAnsi="Tahoma" w:cs="Times New Roman"/>
          <w:sz w:val="24"/>
          <w:szCs w:val="24"/>
          <w:lang w:val="en-US"/>
        </w:rPr>
        <w:t xml:space="preserve"> everyone for coming and close</w:t>
      </w:r>
      <w:r w:rsidR="00D62269">
        <w:rPr>
          <w:rFonts w:ascii="Tahoma" w:eastAsia="Times New Roman" w:hAnsi="Tahoma" w:cs="Times New Roman"/>
          <w:sz w:val="24"/>
          <w:szCs w:val="24"/>
          <w:lang w:val="en-US"/>
        </w:rPr>
        <w:t xml:space="preserve">d the </w:t>
      </w:r>
      <w:r>
        <w:rPr>
          <w:rFonts w:ascii="Tahoma" w:eastAsia="Times New Roman" w:hAnsi="Tahoma" w:cs="Times New Roman"/>
          <w:sz w:val="24"/>
          <w:szCs w:val="24"/>
          <w:lang w:val="en-US"/>
        </w:rPr>
        <w:t xml:space="preserve">meeting. </w:t>
      </w:r>
    </w:p>
    <w:p w14:paraId="3BF57148" w14:textId="53063F14" w:rsidR="0008207F" w:rsidRPr="003A6420" w:rsidRDefault="00C02743" w:rsidP="0008207F">
      <w:r>
        <w:t xml:space="preserve">Future meetings: salvaging of fry </w:t>
      </w:r>
      <w:r w:rsidR="009952DB">
        <w:t xml:space="preserve">power point </w:t>
      </w:r>
      <w:r>
        <w:t xml:space="preserve">presentation by </w:t>
      </w:r>
      <w:r w:rsidR="009952DB">
        <w:t xml:space="preserve">Bob </w:t>
      </w:r>
      <w:r w:rsidR="00D62269">
        <w:t>Crandall and</w:t>
      </w:r>
      <w:r w:rsidR="009952DB">
        <w:t xml:space="preserve"> </w:t>
      </w:r>
      <w:r>
        <w:t xml:space="preserve">Parker </w:t>
      </w:r>
      <w:r w:rsidR="00D62269">
        <w:t>Jefferson,</w:t>
      </w:r>
      <w:r w:rsidR="00D91931">
        <w:t xml:space="preserve"> T</w:t>
      </w:r>
      <w:r w:rsidR="009952DB">
        <w:t xml:space="preserve">im Clermont on Wildlife Management Area (WMA) for Somenos </w:t>
      </w:r>
      <w:r w:rsidR="00D62269">
        <w:t>Marsh in</w:t>
      </w:r>
      <w:r w:rsidR="009952DB">
        <w:t xml:space="preserve"> autumn </w:t>
      </w:r>
    </w:p>
    <w:p w14:paraId="5207B87D" w14:textId="165F35E6" w:rsidR="0008207F" w:rsidRPr="003A6420" w:rsidRDefault="0008207F" w:rsidP="0008207F">
      <w:r w:rsidRPr="003A6420">
        <w:t xml:space="preserve">Our meetings are always the third Thursday of the </w:t>
      </w:r>
      <w:r w:rsidR="00D62269" w:rsidRPr="003A6420">
        <w:t>month;</w:t>
      </w:r>
      <w:r w:rsidRPr="003A6420">
        <w:t xml:space="preserve"> </w:t>
      </w:r>
      <w:r w:rsidR="0011373A">
        <w:t>we wil</w:t>
      </w:r>
      <w:r w:rsidR="00D91931">
        <w:t>l be having a meeting in</w:t>
      </w:r>
      <w:r w:rsidR="0011373A">
        <w:t xml:space="preserve"> on August 20</w:t>
      </w:r>
    </w:p>
    <w:sectPr w:rsidR="0008207F" w:rsidRPr="003A6420" w:rsidSect="00481CAE">
      <w:footerReference w:type="default" r:id="rId8"/>
      <w:pgSz w:w="12240" w:h="15840"/>
      <w:pgMar w:top="1080" w:right="1183"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0B6F7" w14:textId="77777777" w:rsidR="00432726" w:rsidRDefault="00432726">
      <w:pPr>
        <w:spacing w:after="0" w:line="240" w:lineRule="auto"/>
      </w:pPr>
      <w:r>
        <w:separator/>
      </w:r>
    </w:p>
  </w:endnote>
  <w:endnote w:type="continuationSeparator" w:id="0">
    <w:p w14:paraId="3831BB51" w14:textId="77777777" w:rsidR="00432726" w:rsidRDefault="0043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AE8BF" w14:textId="77777777" w:rsidR="00D91931" w:rsidRDefault="00D91931" w:rsidP="00481CAE">
    <w:pPr>
      <w:pStyle w:val="Footer"/>
      <w:jc w:val="center"/>
    </w:pPr>
    <w:r>
      <w:rPr>
        <w:rStyle w:val="PageNumber"/>
      </w:rPr>
      <w:fldChar w:fldCharType="begin"/>
    </w:r>
    <w:r>
      <w:rPr>
        <w:rStyle w:val="PageNumber"/>
      </w:rPr>
      <w:instrText xml:space="preserve"> PAGE </w:instrText>
    </w:r>
    <w:r>
      <w:rPr>
        <w:rStyle w:val="PageNumber"/>
      </w:rPr>
      <w:fldChar w:fldCharType="separate"/>
    </w:r>
    <w:r w:rsidR="00121896">
      <w:rPr>
        <w:rStyle w:val="PageNumber"/>
        <w:noProof/>
      </w:rPr>
      <w:t>2</w:t>
    </w:r>
    <w:r>
      <w:rPr>
        <w:rStyle w:val="PageNumber"/>
      </w:rPr>
      <w:fldChar w:fldCharType="end"/>
    </w:r>
  </w:p>
  <w:p w14:paraId="630FE065" w14:textId="77777777" w:rsidR="00D91931" w:rsidRDefault="00D919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2E375" w14:textId="77777777" w:rsidR="00432726" w:rsidRDefault="00432726">
      <w:pPr>
        <w:spacing w:after="0" w:line="240" w:lineRule="auto"/>
      </w:pPr>
      <w:r>
        <w:separator/>
      </w:r>
    </w:p>
  </w:footnote>
  <w:footnote w:type="continuationSeparator" w:id="0">
    <w:p w14:paraId="5FBA5602" w14:textId="77777777" w:rsidR="00432726" w:rsidRDefault="004327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07F"/>
    <w:rsid w:val="0008207F"/>
    <w:rsid w:val="0010131F"/>
    <w:rsid w:val="0011373A"/>
    <w:rsid w:val="00121896"/>
    <w:rsid w:val="001836A9"/>
    <w:rsid w:val="001B18C2"/>
    <w:rsid w:val="00240EFD"/>
    <w:rsid w:val="00252EE8"/>
    <w:rsid w:val="00353A7D"/>
    <w:rsid w:val="00430A27"/>
    <w:rsid w:val="00432726"/>
    <w:rsid w:val="00481CAE"/>
    <w:rsid w:val="005544C8"/>
    <w:rsid w:val="005A0A6C"/>
    <w:rsid w:val="006911B8"/>
    <w:rsid w:val="0069351B"/>
    <w:rsid w:val="0079345F"/>
    <w:rsid w:val="00991C57"/>
    <w:rsid w:val="009952DB"/>
    <w:rsid w:val="00C02743"/>
    <w:rsid w:val="00CF774F"/>
    <w:rsid w:val="00D62269"/>
    <w:rsid w:val="00D9193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90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820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207F"/>
  </w:style>
  <w:style w:type="character" w:styleId="PageNumber">
    <w:name w:val="page number"/>
    <w:basedOn w:val="DefaultParagraphFont"/>
    <w:rsid w:val="00082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820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207F"/>
  </w:style>
  <w:style w:type="character" w:styleId="PageNumber">
    <w:name w:val="page number"/>
    <w:basedOn w:val="DefaultParagraphFont"/>
    <w:rsid w:val="00082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dc:creator>
  <cp:lastModifiedBy>GS</cp:lastModifiedBy>
  <cp:revision>2</cp:revision>
  <dcterms:created xsi:type="dcterms:W3CDTF">2015-08-11T03:01:00Z</dcterms:created>
  <dcterms:modified xsi:type="dcterms:W3CDTF">2015-08-11T03:01:00Z</dcterms:modified>
</cp:coreProperties>
</file>